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</w:t>
      </w:r>
      <w:r>
        <w:rPr>
          <w:b/>
          <w:sz w:val="28"/>
          <w:szCs w:val="28"/>
          <w:lang w:val="en-US"/>
        </w:rPr>
        <w:t>XIII</w:t>
      </w:r>
      <w:r>
        <w:rPr>
          <w:b/>
          <w:sz w:val="28"/>
          <w:szCs w:val="28"/>
        </w:rPr>
        <w:t xml:space="preserve"> Международном этническом фестивале «Крутушка»</w:t>
      </w:r>
    </w:p>
    <w:p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26-28 августа 2022 г.</w:t>
      </w:r>
    </w:p>
    <w:p>
      <w:pPr>
        <w:tabs>
          <w:tab w:val="left" w:pos="0"/>
        </w:tabs>
        <w:jc w:val="center"/>
        <w:rPr>
          <w:i/>
          <w:color w:val="FF0000"/>
        </w:rPr>
      </w:pPr>
    </w:p>
    <w:p>
      <w:pPr>
        <w:tabs>
          <w:tab w:val="left" w:pos="0"/>
        </w:tabs>
        <w:jc w:val="both"/>
        <w:rPr>
          <w:i/>
          <w:color w:val="auto"/>
        </w:rPr>
      </w:pPr>
      <w:r>
        <w:rPr>
          <w:i/>
          <w:color w:val="auto"/>
        </w:rPr>
        <w:t xml:space="preserve">К участию приглашаются мастера декоративно-прикладного искусства, народных ремесел, художники, мастера-кулинары и т.д. Минимальный организационный взнос на участие в выставке-продаже (ярмарке) составляет 4000 руб. за 1,5x0,7м торговой площади или 7000 руб. за место под установку шатра/торгового павильона (максимум 4x3м). Количество мест ограничено. </w:t>
      </w:r>
    </w:p>
    <w:p>
      <w:pPr>
        <w:tabs>
          <w:tab w:val="left" w:pos="0"/>
        </w:tabs>
        <w:jc w:val="both"/>
        <w:rPr>
          <w:i/>
          <w:color w:val="auto"/>
        </w:rPr>
      </w:pPr>
      <w:r>
        <w:rPr>
          <w:i/>
          <w:color w:val="auto"/>
        </w:rPr>
        <w:t>Орг.взнос обеспечивает участнику на 3 дня проведения Фе</w:t>
      </w:r>
      <w:bookmarkStart w:id="0" w:name="_GoBack"/>
      <w:bookmarkEnd w:id="0"/>
      <w:r>
        <w:rPr>
          <w:i/>
          <w:color w:val="auto"/>
        </w:rPr>
        <w:t xml:space="preserve">стиваля: обговорённую торговую площадь на специально подготовленной территории Ярмарки, 1 место для складирования товаров, завтрак на 1 человека (суббота 27.08, воскресенье 28.08, понедельник 29.08), а также вход на территорию фестиваля для участника и дополнительно до 2 человек помощников, указанных в заявке, диплом участника фестиваля. </w:t>
      </w:r>
    </w:p>
    <w:p>
      <w:pPr>
        <w:tabs>
          <w:tab w:val="left" w:pos="0"/>
        </w:tabs>
        <w:jc w:val="both"/>
        <w:rPr>
          <w:i/>
          <w:color w:val="auto"/>
        </w:rPr>
      </w:pPr>
      <w:r>
        <w:rPr>
          <w:i/>
          <w:color w:val="auto"/>
        </w:rPr>
        <w:t>Проживание в летнем корпусе лагеря оплачивается отдельно — 900 руб. за человека на все дни, независимо от срока пребывания (заезд после 12.00 пятницы 26.08, выезд до 10.00 понедельника 29.08).</w:t>
      </w:r>
    </w:p>
    <w:p>
      <w:pPr>
        <w:tabs>
          <w:tab w:val="left" w:pos="0"/>
        </w:tabs>
        <w:jc w:val="center"/>
        <w:rPr>
          <w:i/>
        </w:rPr>
      </w:pPr>
    </w:p>
    <w:p>
      <w:pPr>
        <w:tabs>
          <w:tab w:val="left" w:pos="0"/>
        </w:tabs>
        <w:rPr>
          <w:b/>
        </w:rPr>
      </w:pPr>
    </w:p>
    <w:p>
      <w:pPr>
        <w:tabs>
          <w:tab w:val="left" w:pos="0"/>
        </w:tabs>
        <w:rPr>
          <w:b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r>
        <w:t xml:space="preserve">  </w:t>
      </w:r>
      <w:r>
        <w:fldChar w:fldCharType="begin"/>
      </w:r>
      <w:r>
        <w:instrText xml:space="preserve"> HYPERLINK "mailto:masters@krutushka.ru" </w:instrText>
      </w:r>
      <w:r>
        <w:fldChar w:fldCharType="separate"/>
      </w:r>
      <w:r>
        <w:rPr>
          <w:rStyle w:val="4"/>
          <w:lang w:val="en-US"/>
        </w:rPr>
        <w:t>masters</w:t>
      </w:r>
      <w:r>
        <w:rPr>
          <w:rStyle w:val="4"/>
        </w:rPr>
        <w:t>@</w:t>
      </w:r>
      <w:r>
        <w:rPr>
          <w:rStyle w:val="4"/>
          <w:lang w:val="en-US"/>
        </w:rPr>
        <w:t>krutushka</w:t>
      </w:r>
      <w:r>
        <w:rPr>
          <w:rStyle w:val="4"/>
        </w:rPr>
        <w:t>.</w:t>
      </w:r>
      <w:r>
        <w:rPr>
          <w:rStyle w:val="4"/>
          <w:lang w:val="en-US"/>
        </w:rPr>
        <w:t>ru</w:t>
      </w:r>
      <w:r>
        <w:rPr>
          <w:rStyle w:val="4"/>
          <w:lang w:val="en-US"/>
        </w:rPr>
        <w:fldChar w:fldCharType="end"/>
      </w:r>
    </w:p>
    <w:p>
      <w:pPr>
        <w:rPr>
          <w:b/>
        </w:rPr>
      </w:pPr>
      <w:r>
        <w:rPr>
          <w:b/>
        </w:rPr>
        <w:t>Адрес:</w:t>
      </w:r>
      <w:r>
        <w:t xml:space="preserve"> 422701, Республика Татарстан, г. Казань, пос. Крутушка, ул. Центральная, д. 1, ООК «Байтик»</w:t>
      </w:r>
    </w:p>
    <w:p>
      <w:pPr>
        <w:tabs>
          <w:tab w:val="left" w:pos="0"/>
        </w:tabs>
      </w:pPr>
      <w:r>
        <w:rPr>
          <w:b/>
        </w:rPr>
        <w:t>Координатор участников:</w:t>
      </w:r>
      <w:r>
        <w:t xml:space="preserve">  Насыров Дамир Рафаелевич (+79033442810 можно писать sms, wahtsapp и т.д., </w:t>
      </w:r>
      <w:r>
        <w:rPr>
          <w:lang w:val="en-US"/>
        </w:rPr>
        <w:t>vk</w:t>
      </w:r>
      <w:r>
        <w:t xml:space="preserve">: </w:t>
      </w:r>
      <w:r>
        <w:fldChar w:fldCharType="begin"/>
      </w:r>
      <w:r>
        <w:instrText xml:space="preserve"> HYPERLINK "https://vk.com/adambazaroff" </w:instrText>
      </w:r>
      <w:r>
        <w:fldChar w:fldCharType="separate"/>
      </w:r>
      <w:r>
        <w:rPr>
          <w:rStyle w:val="4"/>
          <w:lang w:val="en-US"/>
        </w:rPr>
        <w:t>https</w:t>
      </w:r>
      <w:r>
        <w:rPr>
          <w:rStyle w:val="4"/>
        </w:rPr>
        <w:t>://</w:t>
      </w:r>
      <w:r>
        <w:rPr>
          <w:rStyle w:val="4"/>
          <w:lang w:val="en-US"/>
        </w:rPr>
        <w:t>vk</w:t>
      </w:r>
      <w:r>
        <w:rPr>
          <w:rStyle w:val="4"/>
        </w:rPr>
        <w:t>.</w:t>
      </w:r>
      <w:r>
        <w:rPr>
          <w:rStyle w:val="4"/>
          <w:lang w:val="en-US"/>
        </w:rPr>
        <w:t>com</w:t>
      </w:r>
      <w:r>
        <w:rPr>
          <w:rStyle w:val="4"/>
        </w:rPr>
        <w:t>/</w:t>
      </w:r>
      <w:r>
        <w:rPr>
          <w:rStyle w:val="4"/>
          <w:lang w:val="en-US"/>
        </w:rPr>
        <w:t>adambazaroff</w:t>
      </w:r>
      <w:r>
        <w:rPr>
          <w:rStyle w:val="4"/>
          <w:lang w:val="en-US"/>
        </w:rPr>
        <w:fldChar w:fldCharType="end"/>
      </w:r>
      <w:r>
        <w:t>)</w:t>
      </w:r>
    </w:p>
    <w:p>
      <w:pPr>
        <w:tabs>
          <w:tab w:val="left" w:pos="0"/>
        </w:tabs>
      </w:pPr>
    </w:p>
    <w:p>
      <w:pPr>
        <w:tabs>
          <w:tab w:val="left" w:pos="0"/>
        </w:tabs>
        <w:rPr>
          <w:b/>
        </w:rPr>
      </w:pPr>
      <w:r>
        <w:rPr>
          <w:b/>
        </w:rPr>
        <w:t>К заполненной форме заявки необходимо приложить каталог изделий/фотографии художественных работ (по е-</w:t>
      </w:r>
      <w:r>
        <w:rPr>
          <w:b/>
          <w:lang w:val="en-US"/>
        </w:rPr>
        <w:t>mail</w:t>
      </w:r>
      <w:r>
        <w:rPr>
          <w:b/>
        </w:rPr>
        <w:t xml:space="preserve"> или предоставив прямую ссылку).</w:t>
      </w:r>
    </w:p>
    <w:p>
      <w:pPr>
        <w:tabs>
          <w:tab w:val="left" w:pos="0"/>
        </w:tabs>
        <w:rPr>
          <w:b/>
        </w:rPr>
      </w:pPr>
    </w:p>
    <w:tbl>
      <w:tblPr>
        <w:tblStyle w:val="3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8"/>
        <w:gridCol w:w="3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</w:pPr>
            <w:r>
              <w:t>Название объединения/</w:t>
            </w:r>
          </w:p>
          <w:p>
            <w:pPr>
              <w:tabs>
                <w:tab w:val="left" w:pos="0"/>
              </w:tabs>
              <w:rPr>
                <w:b/>
              </w:rPr>
            </w:pPr>
            <w:r>
              <w:t>Ф.И.О мастера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rPr>
                <w:b/>
              </w:rPr>
            </w:pPr>
            <w:r>
              <w:t>Город, страна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</w:pPr>
            <w:r>
              <w:t>Ф.И.О всех участников</w:t>
            </w:r>
          </w:p>
          <w:p>
            <w:pPr>
              <w:tabs>
                <w:tab w:val="left" w:pos="0"/>
              </w:tabs>
              <w:rPr>
                <w:b/>
              </w:rPr>
            </w:pPr>
            <w:r>
              <w:t>Ф.И.О руководителя (для диплома)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r>
              <w:t>Направления мастерства: (примеры)</w:t>
            </w:r>
          </w:p>
          <w:p>
            <w:r>
              <w:t>- резьба по дереву;</w:t>
            </w:r>
          </w:p>
          <w:p>
            <w:r>
              <w:t>- роспись по дереву;</w:t>
            </w:r>
          </w:p>
          <w:p>
            <w:r>
              <w:t>- художественная обработка бересты;</w:t>
            </w:r>
          </w:p>
          <w:p>
            <w:r>
              <w:t>- ручная художественная вышивка;</w:t>
            </w:r>
          </w:p>
          <w:p>
            <w:r>
              <w:t>- ткачество;</w:t>
            </w:r>
          </w:p>
          <w:p>
            <w:r>
              <w:t>- лоскутное шитьё;</w:t>
            </w:r>
          </w:p>
          <w:p>
            <w:r>
              <w:t>- народная кукла, игрушки;</w:t>
            </w:r>
          </w:p>
          <w:p>
            <w:r>
              <w:t>- бисероплетение;</w:t>
            </w:r>
          </w:p>
          <w:p>
            <w:r>
              <w:t>- художественная обработка глины;</w:t>
            </w:r>
          </w:p>
          <w:p>
            <w:r>
              <w:t>- художественная обработка металлов;</w:t>
            </w:r>
          </w:p>
          <w:p>
            <w:r>
              <w:t>- художественная обработка кости;</w:t>
            </w:r>
          </w:p>
          <w:p>
            <w:r>
              <w:t>- художественная обработка камня;</w:t>
            </w:r>
          </w:p>
          <w:p>
            <w:r>
              <w:t>- национальный костюм;</w:t>
            </w:r>
          </w:p>
          <w:p>
            <w:r>
              <w:t>- изготовление народных инструментов;</w:t>
            </w:r>
          </w:p>
          <w:p>
            <w:pPr>
              <w:tabs>
                <w:tab w:val="left" w:pos="0"/>
              </w:tabs>
            </w:pPr>
            <w:r>
              <w:t>- сувениры и т.д.</w:t>
            </w:r>
          </w:p>
          <w:p>
            <w:pPr>
              <w:tabs>
                <w:tab w:val="left" w:pos="0"/>
              </w:tabs>
            </w:pPr>
          </w:p>
          <w:p>
            <w:pPr>
              <w:tabs>
                <w:tab w:val="left" w:pos="0"/>
              </w:tabs>
              <w:rPr>
                <w:b/>
              </w:rPr>
            </w:pPr>
            <w:r>
              <w:t>Указать все виды представляемых направлений, подробно описать предполагаемый ассортимент.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rPr>
                <w:b/>
              </w:rPr>
            </w:pPr>
            <w:r>
              <w:t>Участие в фестивалях, проектах, выставках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rPr>
                <w:b/>
              </w:rPr>
            </w:pPr>
            <w:r>
              <w:t>Направляющая организация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rPr>
                <w:b/>
              </w:rPr>
            </w:pPr>
            <w:r>
              <w:t xml:space="preserve">Какие на продукцию имеются сертификаты и лицензии  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</w:pPr>
            <w:r>
              <w:t>Райдер (технические требования):</w:t>
            </w:r>
          </w:p>
          <w:p>
            <w:pPr>
              <w:tabs>
                <w:tab w:val="left" w:pos="0"/>
              </w:tabs>
            </w:pPr>
            <w:r>
              <w:t>- желательная площадь для размещения</w:t>
            </w:r>
          </w:p>
          <w:p>
            <w:pPr>
              <w:tabs>
                <w:tab w:val="left" w:pos="0"/>
              </w:tabs>
            </w:pPr>
            <w:r>
              <w:t>- коммуникации (вода, электроэнергия, утилизация отходов и т.д.)</w:t>
            </w:r>
          </w:p>
          <w:p>
            <w:pPr>
              <w:tabs>
                <w:tab w:val="left" w:pos="0"/>
              </w:tabs>
            </w:pPr>
            <w:r>
              <w:t>- складирование готовых изделий и/или сырья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rPr>
                <w:b/>
              </w:rPr>
            </w:pPr>
            <w:r>
              <w:t xml:space="preserve">Перечень и количество прилагаемых материалов (фото, видео) 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rPr>
                <w:b/>
              </w:rPr>
            </w:pPr>
            <w:r>
              <w:t>Возможность изготовления сувенирной продукции с символикой фестиваля, в какой форме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rPr>
                <w:b/>
              </w:rPr>
            </w:pPr>
            <w:r>
              <w:t>Предпочтительные условия проживания (комнаты в корпусах лагеря / собственные палатки)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</w:pPr>
            <w:r>
              <w:t>Собираетесь ли участвовать в программе мастер-классов?</w:t>
            </w:r>
          </w:p>
          <w:p>
            <w:pPr>
              <w:tabs>
                <w:tab w:val="left" w:pos="0"/>
              </w:tabs>
              <w:rPr>
                <w:b/>
              </w:rPr>
            </w:pPr>
            <w:r>
              <w:t xml:space="preserve">Да/Нет, указать только название </w:t>
            </w:r>
            <w:r>
              <w:rPr>
                <w:color w:val="FF6600"/>
              </w:rPr>
              <w:t>(Если «да», то ОБЯЗАТЕЛЬНО пришлите отдельную заявку! Её форма есть на нашем сайте в разделе «Участникам - Мастер-классы»)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</w:pPr>
            <w:r>
              <w:t>Контактная информация:</w:t>
            </w:r>
          </w:p>
          <w:p>
            <w:pPr>
              <w:tabs>
                <w:tab w:val="left" w:pos="0"/>
              </w:tabs>
            </w:pPr>
            <w:r>
              <w:t>- почтовый адрес</w:t>
            </w:r>
          </w:p>
          <w:p>
            <w:pPr>
              <w:tabs>
                <w:tab w:val="left" w:pos="0"/>
              </w:tabs>
            </w:pPr>
            <w:r>
              <w:t>- телефон/факс</w:t>
            </w:r>
          </w:p>
          <w:p>
            <w:pPr>
              <w:tabs>
                <w:tab w:val="left" w:pos="0"/>
              </w:tabs>
              <w:rPr>
                <w:lang w:val="en-US"/>
              </w:rPr>
            </w:pPr>
            <w:r>
              <w:rPr>
                <w:lang w:val="en-US"/>
              </w:rPr>
              <w:t>- e-mail</w:t>
            </w:r>
          </w:p>
          <w:p>
            <w:pPr>
              <w:tabs>
                <w:tab w:val="left" w:pos="0"/>
              </w:tabs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t>сайт</w:t>
            </w:r>
          </w:p>
          <w:p>
            <w:pPr>
              <w:tabs>
                <w:tab w:val="left" w:pos="0"/>
              </w:tabs>
            </w:pPr>
            <w:r>
              <w:rPr>
                <w:lang w:val="en-US"/>
              </w:rPr>
              <w:t xml:space="preserve">- </w:t>
            </w:r>
            <w:r>
              <w:t>соцсети</w:t>
            </w:r>
          </w:p>
        </w:tc>
        <w:tc>
          <w:tcPr>
            <w:tcW w:w="3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0"/>
              </w:tabs>
              <w:snapToGrid w:val="0"/>
              <w:rPr>
                <w:b/>
                <w:lang w:val="en-US"/>
              </w:rPr>
            </w:pPr>
          </w:p>
        </w:tc>
      </w:tr>
    </w:tbl>
    <w:p>
      <w:pPr>
        <w:rPr>
          <w:lang w:val="en-US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540" w:right="566" w:bottom="765" w:left="1260" w:header="720" w:footer="709" w:gutter="0"/>
          <w:pgNumType w:start="1"/>
          <w:cols w:space="720" w:num="1"/>
          <w:titlePg/>
          <w:docGrid w:linePitch="600" w:charSpace="32768"/>
        </w:sectPr>
      </w:pPr>
    </w:p>
    <w:p>
      <w:pPr>
        <w:rPr>
          <w:lang w:val="en-US"/>
        </w:rPr>
      </w:pPr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540" w:right="566" w:bottom="765" w:left="1260" w:header="720" w:footer="709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Symbol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7124065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560.95pt;margin-top:0.05pt;height:13.75pt;width:6pt;mso-position-horizontal-relative:page;mso-wrap-distance-bottom:0pt;mso-wrap-distance-left:0pt;mso-wrap-distance-right:0pt;mso-wrap-distance-top:0pt;z-index:251660288;mso-width-relative:page;mso-height-relative:page;" fillcolor="#FFFFFF" filled="t" stroked="f" coordsize="21600,21600" o:gfxdata="UEsDBAoAAAAAAIdO4kAAAAAAAAAAAAAAAAAEAAAAZHJzL1BLAwQUAAAACACHTuJAuH5+ntQAAAAJ&#10;AQAADwAAAGRycy9kb3ducmV2LnhtbE2Py2rDMBBF94X8g5hCd438gDxcy4GktNtSt5CtYk0sY2tk&#10;LOXRv+941S4P93LnTLm7u0FccQqdJwXpMgGB1HjTUavg++vteQMiRE1GD55QwQ8G2FWLh1IXxt/o&#10;E691bAWPUCi0AhvjWEgZGotOh6UfkTg7+8npyDi10kz6xuNukFmSrKTTHfEFq0c8WGz6+uIU5B/Z&#10;+hje69fDeMRtvwn7/kxWqafHNHkBEfEe/8ow67M6VOx08hcyQQzMaZZuuTsnYs7TPGc+KcjWK5BV&#10;Kf9/UP0CUEsDBBQAAAAIAIdO4kATbpiR5AEAAL4DAAAOAAAAZHJzL2Uyb0RvYy54bWytU82O0zAQ&#10;viPxDpbvNG0FXVQ1XQmqIiQESLs8gOs4jSX/MeM26ZE7r8A7cODAjVfIvhFjp+nCctkDOSTjmfE3&#10;830zWV131rCjAtTelXw2mXKmnPSVdvuSf7rdPnvJGUbhKmG8UyU/KeTX66dPVm1YqrlvvKkUMAJx&#10;uGxDyZsYw7IoUDbKCpz4oBwFaw9WRDrCvqhAtIRuTTGfThdF66EK4KVCJO9mCPIzIjwG0Ne1lmrj&#10;5cEqFwdUUEZEooSNDsjXudu6VjJ+qGtUkZmSE9OY31SE7F16F+uVWO5BhEbLcwviMS084GSFdlT0&#10;ArURUbAD6H+grJbg0ddxIr0tBiJZEWIxmz7Q5qYRQWUuJDWGi+j4/2Dl++NHYLoq+ZwzJywNvP/W&#10;f+9/9L/6n3df7r6yedKoDbik1JtAybF75TvanNGP5EzUuxps+hIpRnFS+HRRWHWRSXJeLWgFOJMU&#10;mV09X8xfJJDi/m4AjG+UtywZJQeaX5ZVHN9hHFLHlFQKvdHVVhuTD7DfvTbAjoJmvc3PcNeERgze&#10;PG8qh0NqLv0XhnEJyfmEOZRLniLRH2gma+erE+nQ0taUHD8fBCjOzFtHY0krNhowGrvROATQ+4Z4&#10;Ze0yKo01d3FewbQ3f55z7fvfbv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H5+ntQAAAAJAQAA&#10;DwAAAAAAAAABACAAAAAiAAAAZHJzL2Rvd25yZXYueG1sUEsBAhQAFAAAAAgAh07iQBNumJHkAQAA&#10;vgMAAA4AAAAAAAAAAQAgAAAAIwEAAGRycy9lMm9Eb2MueG1sUEsFBgAAAAAGAAYAWQEAAHkFAAAA&#10;AA==&#10;">
              <v:fill on="t" opacity="0f" focussize="0,0"/>
              <v:stroke on="f"/>
              <v:imagedata o:title=""/>
              <o:lock v:ext="edit" aspectratio="f"/>
              <v:textbox inset="0mm,0mm,0mm,0mm"/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7124065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Style w:val="6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 PAGE </w:instrText>
                          </w:r>
                          <w:r>
                            <w:rPr>
                              <w:rStyle w:val="6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2</w:t>
                          </w:r>
                          <w:r>
                            <w:rPr>
                              <w:rStyle w:val="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1" o:spid="_x0000_s1026" o:spt="202" type="#_x0000_t202" style="position:absolute;left:0pt;margin-left:560.95pt;margin-top:0.05pt;height:13.75pt;width:6pt;mso-position-horizontal-relative:page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uH5+ntQAAAAJ&#10;AQAADwAAAGRycy9kb3ducmV2LnhtbE2Py2rDMBBF94X8g5hCd438gDxcy4GktNtSt5CtYk0sY2tk&#10;LOXRv+941S4P93LnTLm7u0FccQqdJwXpMgGB1HjTUavg++vteQMiRE1GD55QwQ8G2FWLh1IXxt/o&#10;E691bAWPUCi0AhvjWEgZGotOh6UfkTg7+8npyDi10kz6xuNukFmSrKTTHfEFq0c8WGz6+uIU5B/Z&#10;+hje69fDeMRtvwn7/kxWqafHNHkBEfEe/8ow67M6VOx08hcyQQzMaZZuuTsnYs7TPGc+KcjWK5BV&#10;Kf9/UP0CUEsDBBQAAAAIAIdO4kCQ+c3l6QEAAMkDAAAOAAAAZHJzL2Uyb0RvYy54bWytU82O0zAQ&#10;viPxDpbvNG0FXVQ1XQmqIiQESLs8gOs4iSX/MeM26ZE7r8A7cODAjVfovhFjJ+3CctkDOSTjmfE3&#10;830zWV331rCDAtTelXw2mXKmnPSVdk3JP91un73kDKNwlTDeqZIfFfLr9dMnqy4s1dy33lQKGIE4&#10;XHah5G2MYVkUKFtlBU58UI6CtQcrIh2hKSoQHaFbU8yn00XReagCeKkQybsZgnxEhMcA+rrWUm28&#10;3Fvl4oAKyohIlLDVAfk6d1vXSsYPdY0qMlNyYhrzm4qQvUvvYr0SywZEaLUcWxCPaeEBJyu0o6IX&#10;qI2Igu1B/wNltQSPvo4T6W0xEMmKEIvZ9IE2N60IKnMhqTFcRMf/ByvfHz4C0xVtAmdOWBr46dvp&#10;++nH6dfp592Xu69sljTqAi4p9SZQcuxf+T7lj34kZ6Le12DTl0gxipPCx4vCqo9MkvNqQSvAmaTI&#10;7Or5Yv4igRT3dwNgfKO8ZckoOdD8sqzi8A7jkHpOSaXQG11ttTH5AM3utQF2EDTrbX6Guya0YvDm&#10;eVM5HFJz6b8wjEtIzifMoVzyFIn+QDNZsd/1I/edr44kSUcLVHL8vBegODNvHU0obdvZgLOxOxv7&#10;ALppiWKWMRegCeeGxm1MK/TnObdx/weu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4fn6e1AAA&#10;AAkBAAAPAAAAAAAAAAEAIAAAACIAAABkcnMvZG93bnJldi54bWxQSwECFAAUAAAACACHTuJAkPnN&#10;5ekBAADJAwAADgAAAAAAAAABACAAAAAjAQAAZHJzL2Uyb0RvYy54bWxQSwUGAAAAAAYABgBZAQAA&#10;fg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  <w:r>
                      <w:rPr>
                        <w:rStyle w:val="6"/>
                      </w:rPr>
                      <w:fldChar w:fldCharType="begin"/>
                    </w:r>
                    <w:r>
                      <w:rPr>
                        <w:rStyle w:val="6"/>
                      </w:rPr>
                      <w:instrText xml:space="preserve"> PAGE </w:instrText>
                    </w:r>
                    <w:r>
                      <w:rPr>
                        <w:rStyle w:val="6"/>
                      </w:rPr>
                      <w:fldChar w:fldCharType="separate"/>
                    </w:r>
                    <w:r>
                      <w:rPr>
                        <w:rStyle w:val="6"/>
                      </w:rPr>
                      <w:t>2</w:t>
                    </w:r>
                    <w:r>
                      <w:rPr>
                        <w:rStyle w:val="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38"/>
    <w:rsid w:val="001504E2"/>
    <w:rsid w:val="00285FE2"/>
    <w:rsid w:val="003B64ED"/>
    <w:rsid w:val="00563299"/>
    <w:rsid w:val="005646E0"/>
    <w:rsid w:val="005E2138"/>
    <w:rsid w:val="00656FF8"/>
    <w:rsid w:val="00665794"/>
    <w:rsid w:val="006C1EB8"/>
    <w:rsid w:val="00835E30"/>
    <w:rsid w:val="008E6216"/>
    <w:rsid w:val="00A02E31"/>
    <w:rsid w:val="00A95D8E"/>
    <w:rsid w:val="00BF0C8C"/>
    <w:rsid w:val="00C15131"/>
    <w:rsid w:val="00CE0604"/>
    <w:rsid w:val="00D12A7F"/>
    <w:rsid w:val="00DC2BF8"/>
    <w:rsid w:val="00F1374D"/>
    <w:rsid w:val="02E44199"/>
    <w:rsid w:val="34BB7077"/>
    <w:rsid w:val="4B213550"/>
    <w:rsid w:val="4C2C6F12"/>
    <w:rsid w:val="6D40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5"/>
    <w:uiPriority w:val="0"/>
    <w:rPr>
      <w:color w:val="0000FF"/>
      <w:u w:val="single"/>
    </w:rPr>
  </w:style>
  <w:style w:type="character" w:customStyle="1" w:styleId="5">
    <w:name w:val="Основной шрифт абзаца1"/>
    <w:uiPriority w:val="0"/>
  </w:style>
  <w:style w:type="character" w:styleId="6">
    <w:name w:val="page number"/>
    <w:basedOn w:val="5"/>
    <w:uiPriority w:val="0"/>
  </w:style>
  <w:style w:type="paragraph" w:styleId="7">
    <w:name w:val="header"/>
    <w:basedOn w:val="1"/>
    <w:uiPriority w:val="0"/>
    <w:pPr>
      <w:suppressLineNumbers/>
      <w:tabs>
        <w:tab w:val="center" w:pos="4819"/>
        <w:tab w:val="right" w:pos="9638"/>
      </w:tabs>
    </w:pPr>
  </w:style>
  <w:style w:type="paragraph" w:styleId="8">
    <w:name w:val="Body Text"/>
    <w:basedOn w:val="1"/>
    <w:qFormat/>
    <w:uiPriority w:val="0"/>
    <w:pPr>
      <w:spacing w:after="120"/>
    </w:pPr>
  </w:style>
  <w:style w:type="paragraph" w:styleId="9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10">
    <w:name w:val="List"/>
    <w:basedOn w:val="8"/>
    <w:uiPriority w:val="0"/>
  </w:style>
  <w:style w:type="character" w:customStyle="1" w:styleId="11">
    <w:name w:val="Bullets"/>
    <w:uiPriority w:val="0"/>
    <w:rPr>
      <w:rFonts w:ascii="OpenSymbol" w:hAnsi="OpenSymbol" w:eastAsia="OpenSymbol" w:cs="OpenSymbol"/>
    </w:rPr>
  </w:style>
  <w:style w:type="paragraph" w:customStyle="1" w:styleId="12">
    <w:name w:val="Heading"/>
    <w:basedOn w:val="1"/>
    <w:next w:val="8"/>
    <w:uiPriority w:val="0"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customStyle="1" w:styleId="13">
    <w:name w:val="Название объекта1"/>
    <w:basedOn w:val="1"/>
    <w:uiPriority w:val="0"/>
    <w:pPr>
      <w:suppressLineNumbers/>
      <w:spacing w:before="120" w:after="120"/>
    </w:pPr>
    <w:rPr>
      <w:i/>
      <w:iCs/>
    </w:rPr>
  </w:style>
  <w:style w:type="paragraph" w:customStyle="1" w:styleId="14">
    <w:name w:val="Index"/>
    <w:basedOn w:val="1"/>
    <w:uiPriority w:val="0"/>
    <w:pPr>
      <w:suppressLineNumbers/>
    </w:pPr>
  </w:style>
  <w:style w:type="paragraph" w:customStyle="1" w:styleId="15">
    <w:name w:val="Table Contents"/>
    <w:basedOn w:val="1"/>
    <w:uiPriority w:val="0"/>
    <w:pPr>
      <w:suppressLineNumbers/>
    </w:pPr>
  </w:style>
  <w:style w:type="paragraph" w:customStyle="1" w:styleId="16">
    <w:name w:val="Table Heading"/>
    <w:basedOn w:val="15"/>
    <w:uiPriority w:val="0"/>
    <w:pPr>
      <w:jc w:val="center"/>
    </w:pPr>
    <w:rPr>
      <w:b/>
      <w:bCs/>
    </w:rPr>
  </w:style>
  <w:style w:type="paragraph" w:customStyle="1" w:styleId="17">
    <w:name w:val="Frame contents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3</Pages>
  <Words>449</Words>
  <Characters>2560</Characters>
  <Lines>21</Lines>
  <Paragraphs>6</Paragraphs>
  <TotalTime>1</TotalTime>
  <ScaleCrop>false</ScaleCrop>
  <LinksUpToDate>false</LinksUpToDate>
  <CharactersWithSpaces>3003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2022-06-24T10:25:00Z</dcterms:created>
  <dc:creator>Krutushka</dc:creator>
  <cp:lastModifiedBy>Admin</cp:lastModifiedBy>
  <cp:lastPrinted>2022-06-24T09:22:00Z</cp:lastPrinted>
  <dcterms:modified xsi:type="dcterms:W3CDTF">2022-06-24T10:44:53Z</dcterms:modified>
  <dc:title>Заявка на участие в Международном этническом фестивале «Крутушка»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65E494C1A92B4123B159BE6859417AC5</vt:lpwstr>
  </property>
</Properties>
</file>